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08" w:rsidRPr="00B17D27" w:rsidRDefault="00CE5208" w:rsidP="00CE5208">
      <w:pPr>
        <w:spacing w:after="0" w:line="240" w:lineRule="auto"/>
        <w:rPr>
          <w:rFonts w:eastAsia="Times New Roman" w:cs="Times New Roman"/>
          <w:lang w:eastAsia="it-IT"/>
        </w:rPr>
      </w:pPr>
      <w:r w:rsidRPr="00B17D27">
        <w:rPr>
          <w:rFonts w:eastAsia="Times New Roman" w:cs="Arial"/>
          <w:color w:val="000000"/>
          <w:lang w:eastAsia="it-IT"/>
        </w:rPr>
        <w:t>COMPETENZE SOCIALI E CIVICHE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3178"/>
        <w:gridCol w:w="3179"/>
        <w:gridCol w:w="3178"/>
        <w:gridCol w:w="3179"/>
      </w:tblGrid>
      <w:tr w:rsidR="00CE5208" w:rsidRPr="00B17D27" w:rsidTr="00843E8A"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CE5208">
            <w:pPr>
              <w:spacing w:after="0" w:line="0" w:lineRule="atLeast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Competenze chiave e</w:t>
            </w:r>
            <w:r w:rsidR="00B17D27">
              <w:rPr>
                <w:rFonts w:eastAsia="Times New Roman" w:cs="Times New Roman"/>
                <w:color w:val="000000"/>
                <w:lang w:eastAsia="it-IT"/>
              </w:rPr>
              <w:t>uropee: Ha cura e rispetto di sé</w:t>
            </w:r>
            <w:r w:rsidRPr="00B17D27">
              <w:rPr>
                <w:rFonts w:eastAsia="Times New Roman" w:cs="Times New Roman"/>
                <w:color w:val="000000"/>
                <w:lang w:eastAsia="it-IT"/>
              </w:rPr>
              <w:t xml:space="preserve"> e degli altri come presupposto di uno stile di vita sano e corretto. </w:t>
            </w:r>
            <w:r w:rsidR="00B17D27">
              <w:rPr>
                <w:rFonts w:eastAsia="Times New Roman" w:cs="Times New Roman"/>
                <w:color w:val="000000"/>
                <w:lang w:eastAsia="it-IT"/>
              </w:rPr>
              <w:t xml:space="preserve">E’ consapevole della necessità </w:t>
            </w:r>
            <w:r w:rsidRPr="00B17D27">
              <w:rPr>
                <w:rFonts w:eastAsia="Times New Roman" w:cs="Times New Roman"/>
                <w:color w:val="000000"/>
                <w:lang w:eastAsia="it-IT"/>
              </w:rPr>
              <w:t>del rispetto di una convivenza civile, pacifica e solidale. Si impegna per portare a compimento il lavoro iniziato, da solo o insieme ad altri.</w:t>
            </w:r>
          </w:p>
        </w:tc>
      </w:tr>
      <w:tr w:rsidR="00CE5208" w:rsidRPr="00B17D27" w:rsidTr="00843E8A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CE5208">
            <w:pPr>
              <w:spacing w:after="0" w:line="0" w:lineRule="atLeast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Descrittori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CE520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Livello A</w:t>
            </w:r>
          </w:p>
          <w:p w:rsidR="00CE5208" w:rsidRPr="00B17D27" w:rsidRDefault="00CE5208" w:rsidP="00CE5208">
            <w:pPr>
              <w:spacing w:after="0" w:line="0" w:lineRule="atLeast"/>
              <w:rPr>
                <w:rFonts w:eastAsia="Times New Roman" w:cs="Times New Roman"/>
                <w:lang w:eastAsia="it-IT"/>
              </w:rPr>
            </w:pPr>
            <w:proofErr w:type="gramStart"/>
            <w:r w:rsidRPr="00B17D27">
              <w:rPr>
                <w:rFonts w:eastAsia="Times New Roman" w:cs="Times New Roman"/>
                <w:color w:val="000000"/>
                <w:lang w:eastAsia="it-IT"/>
              </w:rPr>
              <w:t>avanzato</w:t>
            </w:r>
            <w:proofErr w:type="gramEnd"/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CE520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Livello B</w:t>
            </w:r>
          </w:p>
          <w:p w:rsidR="00CE5208" w:rsidRPr="00B17D27" w:rsidRDefault="00CE5208" w:rsidP="00CE5208">
            <w:pPr>
              <w:spacing w:after="0" w:line="0" w:lineRule="atLeast"/>
              <w:rPr>
                <w:rFonts w:eastAsia="Times New Roman" w:cs="Times New Roman"/>
                <w:lang w:eastAsia="it-IT"/>
              </w:rPr>
            </w:pPr>
            <w:proofErr w:type="gramStart"/>
            <w:r w:rsidRPr="00B17D27">
              <w:rPr>
                <w:rFonts w:eastAsia="Times New Roman" w:cs="Times New Roman"/>
                <w:color w:val="000000"/>
                <w:lang w:eastAsia="it-IT"/>
              </w:rPr>
              <w:t>intermedio</w:t>
            </w:r>
            <w:proofErr w:type="gramEnd"/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CE520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Livello C</w:t>
            </w:r>
          </w:p>
          <w:p w:rsidR="00CE5208" w:rsidRPr="00B17D27" w:rsidRDefault="00CE5208" w:rsidP="00CE5208">
            <w:pPr>
              <w:spacing w:after="0" w:line="0" w:lineRule="atLeast"/>
              <w:rPr>
                <w:rFonts w:eastAsia="Times New Roman" w:cs="Times New Roman"/>
                <w:lang w:eastAsia="it-IT"/>
              </w:rPr>
            </w:pPr>
            <w:proofErr w:type="gramStart"/>
            <w:r w:rsidRPr="00B17D27">
              <w:rPr>
                <w:rFonts w:eastAsia="Times New Roman" w:cs="Times New Roman"/>
                <w:color w:val="000000"/>
                <w:lang w:eastAsia="it-IT"/>
              </w:rPr>
              <w:t>base</w:t>
            </w:r>
            <w:proofErr w:type="gramEnd"/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CE520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Livello D</w:t>
            </w:r>
          </w:p>
          <w:p w:rsidR="00CE5208" w:rsidRPr="00B17D27" w:rsidRDefault="00CE5208" w:rsidP="00CE5208">
            <w:pPr>
              <w:spacing w:after="0" w:line="0" w:lineRule="atLeast"/>
              <w:rPr>
                <w:rFonts w:eastAsia="Times New Roman" w:cs="Times New Roman"/>
                <w:lang w:eastAsia="it-IT"/>
              </w:rPr>
            </w:pPr>
            <w:proofErr w:type="gramStart"/>
            <w:r w:rsidRPr="00B17D27">
              <w:rPr>
                <w:rFonts w:eastAsia="Times New Roman" w:cs="Times New Roman"/>
                <w:color w:val="000000"/>
                <w:lang w:eastAsia="it-IT"/>
              </w:rPr>
              <w:t>iniziale</w:t>
            </w:r>
            <w:proofErr w:type="gramEnd"/>
          </w:p>
        </w:tc>
      </w:tr>
      <w:tr w:rsidR="00CE5208" w:rsidRPr="00B17D27" w:rsidTr="00843E8A">
        <w:trPr>
          <w:trHeight w:val="188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B17D27" w:rsidP="00B17D2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bookmarkStart w:id="0" w:name="_GoBack" w:colFirst="0" w:colLast="4"/>
            <w:r>
              <w:rPr>
                <w:rFonts w:eastAsia="Times New Roman" w:cs="Times New Roman"/>
                <w:color w:val="000000"/>
                <w:lang w:eastAsia="it-IT"/>
              </w:rPr>
              <w:t>Cura e rispetto di sé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L’al</w:t>
            </w:r>
            <w:r w:rsidR="00B17D27">
              <w:rPr>
                <w:rFonts w:eastAsia="Times New Roman" w:cs="Times New Roman"/>
                <w:color w:val="000000"/>
                <w:lang w:eastAsia="it-IT"/>
              </w:rPr>
              <w:t xml:space="preserve">unno pratica la propria salute </w:t>
            </w:r>
            <w:r w:rsidRPr="00B17D27">
              <w:rPr>
                <w:rFonts w:eastAsia="Times New Roman" w:cs="Times New Roman"/>
                <w:color w:val="000000"/>
                <w:lang w:eastAsia="it-IT"/>
              </w:rPr>
              <w:t>fisica e mentale e la promuove come presupposto di uno stile di vita sano e corretto (attività motoria, sana alimentazione, gestione delle emozioni)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L’alunno mostra s</w:t>
            </w:r>
            <w:r w:rsidR="00B17D27">
              <w:rPr>
                <w:rFonts w:eastAsia="Times New Roman" w:cs="Times New Roman"/>
                <w:color w:val="000000"/>
                <w:lang w:eastAsia="it-IT"/>
              </w:rPr>
              <w:t>ostanziale cura e rispetto di sé</w:t>
            </w:r>
            <w:r w:rsidRPr="00B17D27">
              <w:rPr>
                <w:rFonts w:eastAsia="Times New Roman" w:cs="Times New Roman"/>
                <w:color w:val="000000"/>
                <w:lang w:eastAsia="it-IT"/>
              </w:rPr>
              <w:t xml:space="preserve"> come presupposto di uno stile di vita sano e corretto (attività motoria, sana alimentazione, gestione delle emozioni)</w:t>
            </w:r>
          </w:p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L’alunno ha cura della p</w:t>
            </w:r>
            <w:r w:rsidR="00B17D27">
              <w:rPr>
                <w:rFonts w:eastAsia="Times New Roman" w:cs="Times New Roman"/>
                <w:color w:val="000000"/>
                <w:lang w:eastAsia="it-IT"/>
              </w:rPr>
              <w:t xml:space="preserve">ropria salute fisica e mentale </w:t>
            </w:r>
            <w:r w:rsidRPr="00B17D27">
              <w:rPr>
                <w:rFonts w:eastAsia="Times New Roman" w:cs="Times New Roman"/>
                <w:color w:val="000000"/>
                <w:lang w:eastAsia="it-IT"/>
              </w:rPr>
              <w:t>(attività motoria, sana alimentazione, gestione delle emozioni)</w:t>
            </w:r>
          </w:p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L’alunno va guidato nel rispetto delle norme igienico- sanitarie, delle regole sportive, alimentari e/o va sostenuto nel riconoscimento delle proprie emozioni</w:t>
            </w:r>
          </w:p>
        </w:tc>
      </w:tr>
      <w:tr w:rsidR="00CE5208" w:rsidRPr="00B17D27" w:rsidTr="00843E8A">
        <w:trPr>
          <w:trHeight w:val="188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Rispetto delle regole della convivenza civile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Fa proprie le regole della convivenza civile e solidale, assume comportamenti responsabili a tutela della propria e dell’altrui sicurezza e riconosce il dialogo come strumento di risoluzione dei conflitti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 xml:space="preserve">Conosce e rispetta le regole della convivenza civile e solidale dimostrando una buona capacità di autocontrollo e sviluppa l’uso del dialogo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9A0B9A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R</w:t>
            </w:r>
            <w:r w:rsidR="00CE5208" w:rsidRPr="00B17D27">
              <w:rPr>
                <w:rFonts w:eastAsia="Times New Roman" w:cs="Times New Roman"/>
                <w:color w:val="000000"/>
                <w:lang w:eastAsia="it-IT"/>
              </w:rPr>
              <w:t>ispetta le regole della convivenza; mostra alcune difficoltà di autocontrollo</w:t>
            </w:r>
            <w:r w:rsidRPr="00B17D27">
              <w:rPr>
                <w:rFonts w:eastAsia="Times New Roman" w:cs="Times New Roman"/>
                <w:color w:val="000000"/>
                <w:lang w:eastAsia="it-IT"/>
              </w:rPr>
              <w:t xml:space="preserve">, </w:t>
            </w:r>
            <w:r w:rsidR="00CE5208" w:rsidRPr="00B17D27">
              <w:rPr>
                <w:rFonts w:eastAsia="Times New Roman" w:cs="Times New Roman"/>
                <w:color w:val="000000"/>
                <w:lang w:eastAsia="it-IT"/>
              </w:rPr>
              <w:t>ma è sensibile ai richiami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 xml:space="preserve">Rispetta le regole della convivenza solo se guidato, fatica nell’autocontrollo malgrado gli interventi da parte del docente </w:t>
            </w:r>
          </w:p>
        </w:tc>
      </w:tr>
      <w:tr w:rsidR="00CE5208" w:rsidRPr="00B17D27" w:rsidTr="00843E8A">
        <w:trPr>
          <w:trHeight w:val="188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240" w:line="240" w:lineRule="auto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Confronto e relazione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Apprezza e valorizza il lavoro altrui e promuove cooperazione e negoziazione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9A0B9A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Appr</w:t>
            </w:r>
            <w:r w:rsidR="00B17D27">
              <w:rPr>
                <w:rFonts w:eastAsia="Times New Roman" w:cs="Times New Roman"/>
                <w:color w:val="000000"/>
                <w:lang w:eastAsia="it-IT"/>
              </w:rPr>
              <w:t xml:space="preserve">ezza </w:t>
            </w:r>
            <w:r w:rsidR="00CE5208" w:rsidRPr="00B17D27">
              <w:rPr>
                <w:rFonts w:eastAsia="Times New Roman" w:cs="Times New Roman"/>
                <w:color w:val="000000"/>
                <w:lang w:eastAsia="it-IT"/>
              </w:rPr>
              <w:t xml:space="preserve">il lavoro altrui e </w:t>
            </w:r>
            <w:r w:rsidRPr="00B17D27">
              <w:rPr>
                <w:rFonts w:eastAsia="Times New Roman" w:cs="Times New Roman"/>
                <w:color w:val="000000"/>
                <w:lang w:eastAsia="it-IT"/>
              </w:rPr>
              <w:t xml:space="preserve">sa </w:t>
            </w:r>
            <w:r w:rsidR="00CE5208" w:rsidRPr="00B17D27">
              <w:rPr>
                <w:rFonts w:eastAsia="Times New Roman" w:cs="Times New Roman"/>
                <w:color w:val="000000"/>
                <w:lang w:eastAsia="it-IT"/>
              </w:rPr>
              <w:t>cooperare e negoziare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Esprime le proprie idee ed accetta quelle altrui manifestando capacità di mediazione in via di evoluzione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Fatica ad esprimere le proprie idee e/o ad accettare le idee altrui</w:t>
            </w:r>
          </w:p>
        </w:tc>
      </w:tr>
      <w:tr w:rsidR="00CE5208" w:rsidRPr="00B17D27" w:rsidTr="00843E8A">
        <w:trPr>
          <w:trHeight w:val="188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240" w:line="240" w:lineRule="auto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Autonomia nel lavoro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Nelle attività organizza il proprio lavoro in (totale) autonomia, assume iniziative personali e presta aiuto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Nelle attività organizza il proprio lavoro collaborando col docente e/o con i pari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 xml:space="preserve">Nelle attività l’alunno porta a termine un compito chiedendo conferma al docente e/o ai pari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08" w:rsidRPr="00B17D27" w:rsidRDefault="00CE5208" w:rsidP="00B17D27">
            <w:pPr>
              <w:spacing w:after="0" w:line="0" w:lineRule="atLeast"/>
              <w:jc w:val="both"/>
              <w:rPr>
                <w:rFonts w:eastAsia="Times New Roman" w:cs="Times New Roman"/>
                <w:lang w:eastAsia="it-IT"/>
              </w:rPr>
            </w:pPr>
            <w:r w:rsidRPr="00B17D27">
              <w:rPr>
                <w:rFonts w:eastAsia="Times New Roman" w:cs="Times New Roman"/>
                <w:color w:val="000000"/>
                <w:lang w:eastAsia="it-IT"/>
              </w:rPr>
              <w:t>Solo attraverso percorsi guidati e/o con l’aiuto dell’insegnante, l’alunno porta a termine il proprio lavoro</w:t>
            </w:r>
          </w:p>
        </w:tc>
      </w:tr>
      <w:bookmarkEnd w:id="0"/>
    </w:tbl>
    <w:p w:rsidR="00821375" w:rsidRDefault="00821375"/>
    <w:sectPr w:rsidR="00821375" w:rsidSect="00B17D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8"/>
    <w:rsid w:val="002F65E2"/>
    <w:rsid w:val="00821375"/>
    <w:rsid w:val="00843E8A"/>
    <w:rsid w:val="009A0B9A"/>
    <w:rsid w:val="009F7B3E"/>
    <w:rsid w:val="00B17D27"/>
    <w:rsid w:val="00C45DAE"/>
    <w:rsid w:val="00C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72153-F5D7-4867-8E40-0A6B9E9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6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Segreteria4</cp:lastModifiedBy>
  <cp:revision>5</cp:revision>
  <dcterms:created xsi:type="dcterms:W3CDTF">2018-02-21T17:29:00Z</dcterms:created>
  <dcterms:modified xsi:type="dcterms:W3CDTF">2018-02-24T10:41:00Z</dcterms:modified>
</cp:coreProperties>
</file>